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40" w:rsidRDefault="00047940" w:rsidP="000479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4B43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Pr="00BF4B43"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</w:t>
      </w:r>
    </w:p>
    <w:p w:rsidR="00047940" w:rsidRDefault="00047940" w:rsidP="000479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4B43">
        <w:rPr>
          <w:rFonts w:ascii="Times New Roman" w:hAnsi="Times New Roman" w:cs="Times New Roman"/>
          <w:b/>
          <w:sz w:val="24"/>
          <w:szCs w:val="24"/>
        </w:rPr>
        <w:t xml:space="preserve">учителей гуманитарного цикла на 2014-2015 </w:t>
      </w:r>
      <w:proofErr w:type="spellStart"/>
      <w:r w:rsidRPr="00BF4B4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BF4B4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F4B4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BF4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940" w:rsidRPr="00047940" w:rsidRDefault="00047940" w:rsidP="000479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940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Pr="00047940">
        <w:rPr>
          <w:rFonts w:ascii="Times New Roman" w:hAnsi="Times New Roman" w:cs="Times New Roman"/>
          <w:sz w:val="24"/>
          <w:szCs w:val="24"/>
        </w:rPr>
        <w:t xml:space="preserve"> Применение современных инновационных  технологий в обучении – важнейшее условие формирования творческих способностей учащихся.</w:t>
      </w: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47940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047940">
        <w:rPr>
          <w:rFonts w:ascii="Times New Roman" w:hAnsi="Times New Roman" w:cs="Times New Roman"/>
          <w:b/>
          <w:sz w:val="24"/>
          <w:szCs w:val="24"/>
        </w:rPr>
        <w:t>:</w:t>
      </w:r>
      <w:r w:rsidRPr="0004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94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479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794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047940">
        <w:rPr>
          <w:rFonts w:ascii="Times New Roman" w:hAnsi="Times New Roman" w:cs="Times New Roman"/>
          <w:sz w:val="24"/>
          <w:szCs w:val="24"/>
        </w:rPr>
        <w:t xml:space="preserve"> подходы в планировании учебного процесса.</w:t>
      </w: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940">
        <w:rPr>
          <w:rFonts w:ascii="Times New Roman" w:hAnsi="Times New Roman" w:cs="Times New Roman"/>
          <w:b/>
          <w:sz w:val="24"/>
          <w:szCs w:val="24"/>
        </w:rPr>
        <w:t>Цель:</w:t>
      </w:r>
      <w:r w:rsidRPr="00047940">
        <w:rPr>
          <w:rFonts w:ascii="Times New Roman" w:hAnsi="Times New Roman" w:cs="Times New Roman"/>
          <w:sz w:val="24"/>
          <w:szCs w:val="24"/>
        </w:rPr>
        <w:t xml:space="preserve"> 1. Формирование навыков и умений к </w:t>
      </w:r>
      <w:proofErr w:type="spellStart"/>
      <w:r w:rsidRPr="00047940">
        <w:rPr>
          <w:rFonts w:ascii="Times New Roman" w:hAnsi="Times New Roman" w:cs="Times New Roman"/>
          <w:sz w:val="24"/>
          <w:szCs w:val="24"/>
        </w:rPr>
        <w:t>самоучению</w:t>
      </w:r>
      <w:proofErr w:type="spellEnd"/>
      <w:r w:rsidRPr="00047940">
        <w:rPr>
          <w:rFonts w:ascii="Times New Roman" w:hAnsi="Times New Roman" w:cs="Times New Roman"/>
          <w:sz w:val="24"/>
          <w:szCs w:val="24"/>
        </w:rPr>
        <w:t xml:space="preserve">, дальнейшее формирование нравственно устойчивой личности, способной в дальнейшем к самореализации и самоидентификации;            </w:t>
      </w: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940">
        <w:rPr>
          <w:rFonts w:ascii="Times New Roman" w:hAnsi="Times New Roman" w:cs="Times New Roman"/>
          <w:sz w:val="24"/>
          <w:szCs w:val="24"/>
        </w:rPr>
        <w:t xml:space="preserve">            2. Создание  условий для творческой деятельности учащихся;</w:t>
      </w: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940">
        <w:rPr>
          <w:rFonts w:ascii="Times New Roman" w:hAnsi="Times New Roman" w:cs="Times New Roman"/>
          <w:sz w:val="24"/>
          <w:szCs w:val="24"/>
        </w:rPr>
        <w:t xml:space="preserve">            3. Формирование гражданственности и положительных личных качеств учащихся.</w:t>
      </w:r>
    </w:p>
    <w:p w:rsid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794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047940">
        <w:rPr>
          <w:rFonts w:ascii="Times New Roman" w:hAnsi="Times New Roman" w:cs="Times New Roman"/>
          <w:sz w:val="24"/>
          <w:szCs w:val="24"/>
        </w:rPr>
        <w:t>Создание условий для дальнейшей реализации программы «Здоровье».</w:t>
      </w: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47940">
        <w:rPr>
          <w:rFonts w:ascii="Times New Roman" w:hAnsi="Times New Roman" w:cs="Times New Roman"/>
          <w:sz w:val="24"/>
          <w:szCs w:val="24"/>
        </w:rPr>
        <w:t xml:space="preserve">Организация учебной и </w:t>
      </w:r>
      <w:proofErr w:type="spellStart"/>
      <w:r w:rsidRPr="0004794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47940">
        <w:rPr>
          <w:rFonts w:ascii="Times New Roman" w:hAnsi="Times New Roman" w:cs="Times New Roman"/>
          <w:sz w:val="24"/>
          <w:szCs w:val="24"/>
        </w:rPr>
        <w:t xml:space="preserve"> деятельности одарённых детей.</w:t>
      </w:r>
    </w:p>
    <w:p w:rsidR="00047940" w:rsidRPr="00047940" w:rsidRDefault="00047940" w:rsidP="000479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510"/>
        <w:gridCol w:w="2127"/>
        <w:gridCol w:w="2126"/>
        <w:gridCol w:w="1808"/>
      </w:tblGrid>
      <w:tr w:rsidR="00047940" w:rsidTr="00C06EC1">
        <w:tc>
          <w:tcPr>
            <w:tcW w:w="3510" w:type="dxa"/>
          </w:tcPr>
          <w:p w:rsidR="00047940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047940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047940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47940" w:rsidTr="00C06EC1">
        <w:trPr>
          <w:trHeight w:val="157"/>
        </w:trPr>
        <w:tc>
          <w:tcPr>
            <w:tcW w:w="9571" w:type="dxa"/>
            <w:gridSpan w:val="4"/>
          </w:tcPr>
          <w:p w:rsidR="00047940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 Заседание №1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4B43">
              <w:rPr>
                <w:rFonts w:ascii="Times New Roman" w:hAnsi="Times New Roman" w:cs="Times New Roman"/>
                <w:sz w:val="24"/>
                <w:szCs w:val="24"/>
              </w:rPr>
              <w:t>Выборы руководителя МО</w:t>
            </w:r>
          </w:p>
        </w:tc>
        <w:tc>
          <w:tcPr>
            <w:tcW w:w="4253" w:type="dxa"/>
            <w:gridSpan w:val="2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ыступление членов ШМО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2.Утверждение плана работы МО на 2014-2015 год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обсуждение</w:t>
            </w:r>
          </w:p>
        </w:tc>
        <w:tc>
          <w:tcPr>
            <w:tcW w:w="2126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2126" w:type="dxa"/>
          </w:tcPr>
          <w:p w:rsidR="00047940" w:rsidRPr="006F3787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r w:rsidRPr="006F3787">
              <w:rPr>
                <w:rFonts w:ascii="Times New Roman" w:hAnsi="Times New Roman" w:cs="Times New Roman"/>
                <w:sz w:val="24"/>
                <w:szCs w:val="24"/>
              </w:rPr>
              <w:t>Биданова М.А.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047940" w:rsidTr="00C06EC1">
        <w:tc>
          <w:tcPr>
            <w:tcW w:w="9571" w:type="dxa"/>
            <w:gridSpan w:val="4"/>
          </w:tcPr>
          <w:p w:rsidR="00047940" w:rsidRPr="00BF4B43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 - ноябрь</w:t>
            </w:r>
          </w:p>
        </w:tc>
      </w:tr>
      <w:tr w:rsidR="00047940" w:rsidTr="00C06EC1">
        <w:tc>
          <w:tcPr>
            <w:tcW w:w="3510" w:type="dxa"/>
          </w:tcPr>
          <w:p w:rsidR="00047940" w:rsidRPr="000130CD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30CD">
              <w:rPr>
                <w:rFonts w:ascii="Times New Roman" w:hAnsi="Times New Roman" w:cs="Times New Roman"/>
                <w:sz w:val="24"/>
                <w:szCs w:val="24"/>
              </w:rPr>
              <w:t>Составление входных контрольных работ по предметам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</w:tr>
      <w:tr w:rsidR="00047940" w:rsidTr="00C06EC1">
        <w:tc>
          <w:tcPr>
            <w:tcW w:w="3510" w:type="dxa"/>
          </w:tcPr>
          <w:p w:rsidR="00047940" w:rsidRPr="000130CD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30CD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работ, тестирований, диктантов, проверка техники чтения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срезы, тесты, письменные работы.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47940" w:rsidTr="00C06EC1">
        <w:tc>
          <w:tcPr>
            <w:tcW w:w="3510" w:type="dxa"/>
          </w:tcPr>
          <w:p w:rsidR="00047940" w:rsidRPr="000130CD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30CD">
              <w:rPr>
                <w:rFonts w:ascii="Times New Roman" w:hAnsi="Times New Roman" w:cs="Times New Roman"/>
                <w:sz w:val="24"/>
                <w:szCs w:val="24"/>
              </w:rPr>
              <w:t>Участие в школьных, районных, областных, российских предметных олимпиадах.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форумах и семинарах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по самообразованию учителей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докладов, проведение лекционных занятий и круглых столов.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6.Взаимопосещение уроков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47940" w:rsidTr="00C06EC1">
        <w:trPr>
          <w:trHeight w:val="1347"/>
        </w:trPr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Проверка тетрадей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Методическая помощь молодому специалисту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47940" w:rsidTr="00C06EC1">
        <w:tc>
          <w:tcPr>
            <w:tcW w:w="9571" w:type="dxa"/>
            <w:gridSpan w:val="4"/>
          </w:tcPr>
          <w:p w:rsidR="00047940" w:rsidRPr="006F3787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№3. Декабрь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 – правовых документов «Закон  об образовании» «Государственный стандарт общего образования»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беседы, тесты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047940" w:rsidTr="00C06EC1">
        <w:tc>
          <w:tcPr>
            <w:tcW w:w="3510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открытого урока. Анализ и самоанализ урока. Подведение итогов.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Pr="00BF4B43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47940" w:rsidTr="00C06EC1">
        <w:tc>
          <w:tcPr>
            <w:tcW w:w="3510" w:type="dxa"/>
          </w:tcPr>
          <w:p w:rsidR="00047940" w:rsidRPr="000402F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402F3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промежуточных итогов по преемственности в 5 классе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40" w:rsidTr="00C06EC1">
        <w:tc>
          <w:tcPr>
            <w:tcW w:w="3510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 по подготовке  к итоговой аттестации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7940" w:rsidTr="00C06EC1">
        <w:tc>
          <w:tcPr>
            <w:tcW w:w="3510" w:type="dxa"/>
          </w:tcPr>
          <w:p w:rsidR="00047940" w:rsidRPr="00C60229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6022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викторин, конкурсов, интеллектуальных марафонов.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7940" w:rsidTr="00C06EC1">
        <w:tc>
          <w:tcPr>
            <w:tcW w:w="9571" w:type="dxa"/>
            <w:gridSpan w:val="4"/>
          </w:tcPr>
          <w:p w:rsidR="00047940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№4. Январь - март</w:t>
            </w:r>
          </w:p>
        </w:tc>
      </w:tr>
      <w:tr w:rsidR="00047940" w:rsidTr="00C06EC1">
        <w:tc>
          <w:tcPr>
            <w:tcW w:w="3510" w:type="dxa"/>
          </w:tcPr>
          <w:p w:rsidR="00047940" w:rsidRPr="00C60229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0229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чтецов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47940" w:rsidTr="00C06EC1">
        <w:tc>
          <w:tcPr>
            <w:tcW w:w="3510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открытого урока.</w:t>
            </w: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Использование исследовательского метода на уроках. </w:t>
            </w: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самоанализ.</w:t>
            </w: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47940" w:rsidTr="00C06EC1">
        <w:tc>
          <w:tcPr>
            <w:tcW w:w="3510" w:type="dxa"/>
          </w:tcPr>
          <w:p w:rsidR="00047940" w:rsidRPr="00C60229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3.Участие  в муниципальной олимпиаде по бурятскому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языку.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047940" w:rsidTr="00C06EC1">
        <w:tc>
          <w:tcPr>
            <w:tcW w:w="3510" w:type="dxa"/>
          </w:tcPr>
          <w:p w:rsidR="00047940" w:rsidRPr="00C60229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C60229">
              <w:rPr>
                <w:rFonts w:ascii="Times New Roman" w:hAnsi="Times New Roman" w:cs="Times New Roman"/>
                <w:sz w:val="24"/>
                <w:szCs w:val="24"/>
              </w:rPr>
              <w:t>Анализ результатов техники чтения и принятие рекомендаций по её улучшению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</w:tc>
      </w:tr>
      <w:tr w:rsidR="00047940" w:rsidTr="00C06EC1">
        <w:tc>
          <w:tcPr>
            <w:tcW w:w="3510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5.Анализ промежуточных контрольных работ  по предметам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40" w:rsidTr="00C06EC1">
        <w:tc>
          <w:tcPr>
            <w:tcW w:w="3510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Чтение докладов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заседание ШМО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 март</w:t>
            </w:r>
          </w:p>
        </w:tc>
      </w:tr>
      <w:tr w:rsidR="00047940" w:rsidTr="00C06EC1">
        <w:tc>
          <w:tcPr>
            <w:tcW w:w="9571" w:type="dxa"/>
            <w:gridSpan w:val="4"/>
          </w:tcPr>
          <w:p w:rsidR="00047940" w:rsidRDefault="00047940" w:rsidP="00C06EC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№5. Май.</w:t>
            </w:r>
          </w:p>
        </w:tc>
      </w:tr>
      <w:tr w:rsidR="00047940" w:rsidTr="00C06EC1">
        <w:tc>
          <w:tcPr>
            <w:tcW w:w="3510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МО за 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47940" w:rsidTr="00C06EC1">
        <w:tc>
          <w:tcPr>
            <w:tcW w:w="3510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Постановка задач на новый учебный год.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ШМО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40" w:rsidTr="00C06EC1">
        <w:tc>
          <w:tcPr>
            <w:tcW w:w="3510" w:type="dxa"/>
          </w:tcPr>
          <w:p w:rsidR="00047940" w:rsidRPr="000130CD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3.Рассмотрение форм работы переводных экзаменов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47940" w:rsidTr="00C06EC1">
        <w:tc>
          <w:tcPr>
            <w:tcW w:w="3510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4.Разное. Обсуждение результатов итоговых контрольных работ.</w:t>
            </w:r>
          </w:p>
        </w:tc>
        <w:tc>
          <w:tcPr>
            <w:tcW w:w="2127" w:type="dxa"/>
          </w:tcPr>
          <w:p w:rsidR="00047940" w:rsidRPr="00BF4B43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  <w:tc>
          <w:tcPr>
            <w:tcW w:w="2126" w:type="dxa"/>
          </w:tcPr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D3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Биданова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047940" w:rsidRDefault="00047940" w:rsidP="00C06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08" w:type="dxa"/>
          </w:tcPr>
          <w:p w:rsidR="00047940" w:rsidRDefault="00047940" w:rsidP="00C06EC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047940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7940" w:rsidRPr="000130CD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47940" w:rsidRPr="000130CD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47940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30CD">
        <w:rPr>
          <w:rFonts w:ascii="Times New Roman" w:hAnsi="Times New Roman" w:cs="Times New Roman"/>
          <w:sz w:val="24"/>
          <w:szCs w:val="24"/>
        </w:rPr>
        <w:t xml:space="preserve">                                      Руководитель ШМО:                                            /</w:t>
      </w:r>
      <w:proofErr w:type="spellStart"/>
      <w:r w:rsidRPr="000130CD">
        <w:rPr>
          <w:rFonts w:ascii="Times New Roman" w:hAnsi="Times New Roman" w:cs="Times New Roman"/>
          <w:sz w:val="24"/>
          <w:szCs w:val="24"/>
        </w:rPr>
        <w:t>Тулохонова</w:t>
      </w:r>
      <w:proofErr w:type="spellEnd"/>
      <w:r w:rsidRPr="000130CD">
        <w:rPr>
          <w:rFonts w:ascii="Times New Roman" w:hAnsi="Times New Roman" w:cs="Times New Roman"/>
          <w:sz w:val="24"/>
          <w:szCs w:val="24"/>
        </w:rPr>
        <w:t xml:space="preserve"> Е.И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047940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7940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7940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7940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7940" w:rsidRDefault="00047940" w:rsidP="0004794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3EF" w:rsidRDefault="00047940"/>
    <w:sectPr w:rsidR="00B043EF" w:rsidSect="00D4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940"/>
    <w:rsid w:val="00033BF6"/>
    <w:rsid w:val="00036E46"/>
    <w:rsid w:val="00047940"/>
    <w:rsid w:val="000F7552"/>
    <w:rsid w:val="003D6BED"/>
    <w:rsid w:val="00493ABF"/>
    <w:rsid w:val="006F66E4"/>
    <w:rsid w:val="00777911"/>
    <w:rsid w:val="00C1217E"/>
    <w:rsid w:val="00D4459E"/>
    <w:rsid w:val="00F10812"/>
    <w:rsid w:val="00F3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BF6"/>
    <w:rPr>
      <w:b/>
      <w:bCs/>
    </w:rPr>
  </w:style>
  <w:style w:type="character" w:styleId="a4">
    <w:name w:val="Emphasis"/>
    <w:basedOn w:val="a0"/>
    <w:uiPriority w:val="20"/>
    <w:qFormat/>
    <w:rsid w:val="00033BF6"/>
    <w:rPr>
      <w:i/>
      <w:iCs/>
    </w:rPr>
  </w:style>
  <w:style w:type="character" w:styleId="a5">
    <w:name w:val="Subtle Emphasis"/>
    <w:basedOn w:val="a0"/>
    <w:uiPriority w:val="19"/>
    <w:qFormat/>
    <w:rsid w:val="00033BF6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033BF6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04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3918</Characters>
  <Application>Microsoft Office Word</Application>
  <DocSecurity>0</DocSecurity>
  <Lines>32</Lines>
  <Paragraphs>9</Paragraphs>
  <ScaleCrop>false</ScaleCrop>
  <Company>МОУ Кутанская СОШ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2014-12-23T01:23:00Z</dcterms:created>
  <dcterms:modified xsi:type="dcterms:W3CDTF">2014-12-23T01:26:00Z</dcterms:modified>
</cp:coreProperties>
</file>