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E" w:rsidRDefault="00F5777E" w:rsidP="009466E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szCs w:val="24"/>
          <w:lang w:eastAsia="ru-RU"/>
        </w:rPr>
        <w:t>, в том числе приспособленные для использования инвалидами и лицами с ОВЗ</w:t>
      </w:r>
    </w:p>
    <w:p w:rsidR="009466E0" w:rsidRPr="009466E0" w:rsidRDefault="009466E0" w:rsidP="009466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A325E" w:rsidRPr="009466E0" w:rsidRDefault="009A325E" w:rsidP="009466E0">
      <w:pPr>
        <w:spacing w:after="0" w:line="240" w:lineRule="auto"/>
        <w:rPr>
          <w:rFonts w:cs="Times New Roman"/>
          <w:szCs w:val="24"/>
        </w:rPr>
      </w:pPr>
    </w:p>
    <w:p w:rsidR="009466E0" w:rsidRPr="009466E0" w:rsidRDefault="009466E0" w:rsidP="009466E0">
      <w:pPr>
        <w:spacing w:after="0" w:line="240" w:lineRule="auto"/>
        <w:jc w:val="both"/>
        <w:rPr>
          <w:rFonts w:cs="Times New Roman"/>
          <w:szCs w:val="24"/>
        </w:rPr>
      </w:pPr>
      <w:r w:rsidRPr="009466E0">
        <w:rPr>
          <w:rFonts w:cs="Times New Roman"/>
          <w:szCs w:val="24"/>
        </w:rPr>
        <w:t xml:space="preserve">Из-за отсутствия локальной сети в общеобразовательной организации доступ к электронным образовательным ресурсам </w:t>
      </w:r>
      <w:r w:rsidRPr="009466E0">
        <w:rPr>
          <w:rFonts w:eastAsia="Times New Roman" w:cs="Times New Roman"/>
          <w:szCs w:val="24"/>
          <w:lang w:eastAsia="ru-RU"/>
        </w:rPr>
        <w:t>не предусмотрен</w:t>
      </w:r>
      <w:r w:rsidRPr="009466E0">
        <w:rPr>
          <w:rFonts w:eastAsia="Times New Roman" w:cs="Times New Roman"/>
          <w:szCs w:val="24"/>
          <w:lang w:eastAsia="ru-RU"/>
        </w:rPr>
        <w:t>.</w:t>
      </w:r>
    </w:p>
    <w:p w:rsidR="00F5777E" w:rsidRPr="009466E0" w:rsidRDefault="00F5777E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F5777E" w:rsidRPr="0094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0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466E0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5777E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2019-05-28T12:39:00Z</dcterms:created>
  <dcterms:modified xsi:type="dcterms:W3CDTF">2019-05-28T13:22:00Z</dcterms:modified>
</cp:coreProperties>
</file>